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0AE" w:rsidRPr="004A0BD7" w:rsidRDefault="004A0BD7" w:rsidP="00827E4F">
      <w:pPr>
        <w:spacing w:after="0" w:line="360" w:lineRule="auto"/>
        <w:jc w:val="center"/>
        <w:rPr>
          <w:rFonts w:ascii="Arial" w:hAnsi="Arial" w:cs="Arial"/>
          <w:b/>
          <w:sz w:val="32"/>
          <w:szCs w:val="32"/>
        </w:rPr>
      </w:pPr>
      <w:r w:rsidRPr="004A0BD7">
        <w:rPr>
          <w:rFonts w:ascii="Arial" w:hAnsi="Arial" w:cs="Arial"/>
          <w:b/>
          <w:noProof/>
          <w:sz w:val="32"/>
          <w:szCs w:val="32"/>
        </w:rPr>
        <w:drawing>
          <wp:inline distT="0" distB="0" distL="0" distR="0">
            <wp:extent cx="1800000" cy="180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IE RICHARDS FINAL LOGO MASTER PNG LARG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800560"/>
                    </a:xfrm>
                    <a:prstGeom prst="rect">
                      <a:avLst/>
                    </a:prstGeom>
                  </pic:spPr>
                </pic:pic>
              </a:graphicData>
            </a:graphic>
          </wp:inline>
        </w:drawing>
      </w:r>
    </w:p>
    <w:p w:rsidR="004A0BD7" w:rsidRPr="004A0BD7" w:rsidRDefault="004A0BD7" w:rsidP="00827E4F">
      <w:pPr>
        <w:spacing w:after="0" w:line="360" w:lineRule="auto"/>
        <w:rPr>
          <w:rFonts w:ascii="Arial" w:hAnsi="Arial" w:cs="Arial"/>
          <w:b/>
          <w:sz w:val="36"/>
          <w:szCs w:val="36"/>
        </w:rPr>
      </w:pPr>
    </w:p>
    <w:p w:rsidR="00B600AE" w:rsidRPr="004A0BD7" w:rsidRDefault="00B600AE" w:rsidP="00827E4F">
      <w:pPr>
        <w:spacing w:after="0" w:line="360" w:lineRule="auto"/>
        <w:jc w:val="center"/>
        <w:rPr>
          <w:rFonts w:ascii="Arial" w:hAnsi="Arial" w:cs="Arial"/>
          <w:b/>
          <w:sz w:val="36"/>
          <w:szCs w:val="36"/>
        </w:rPr>
      </w:pPr>
      <w:r w:rsidRPr="004A0BD7">
        <w:rPr>
          <w:rFonts w:ascii="Arial" w:hAnsi="Arial" w:cs="Arial"/>
          <w:b/>
          <w:sz w:val="36"/>
          <w:szCs w:val="36"/>
        </w:rPr>
        <w:t>Complaints and concerns</w:t>
      </w:r>
    </w:p>
    <w:p w:rsidR="00B600AE" w:rsidRPr="004A0BD7" w:rsidRDefault="00B600AE" w:rsidP="00827E4F">
      <w:pPr>
        <w:spacing w:after="0" w:line="360" w:lineRule="auto"/>
        <w:jc w:val="center"/>
        <w:rPr>
          <w:rFonts w:ascii="Arial" w:hAnsi="Arial" w:cs="Arial"/>
          <w:b/>
          <w:sz w:val="32"/>
          <w:szCs w:val="32"/>
        </w:rPr>
      </w:pPr>
    </w:p>
    <w:p w:rsidR="00B600AE" w:rsidRPr="004A0BD7" w:rsidRDefault="000378F8" w:rsidP="00827E4F">
      <w:pPr>
        <w:spacing w:before="360" w:after="240" w:line="360" w:lineRule="auto"/>
        <w:rPr>
          <w:rFonts w:ascii="Arial" w:hAnsi="Arial" w:cs="Arial"/>
          <w:b/>
          <w:bCs/>
          <w:sz w:val="28"/>
        </w:rPr>
      </w:pPr>
      <w:r w:rsidRPr="004A0BD7">
        <w:rPr>
          <w:rFonts w:ascii="Arial" w:hAnsi="Arial" w:cs="Arial"/>
          <w:b/>
          <w:bCs/>
          <w:sz w:val="28"/>
        </w:rPr>
        <w:t>Why do we need this guidance</w:t>
      </w:r>
      <w:r w:rsidR="00B600AE" w:rsidRPr="004A0BD7">
        <w:rPr>
          <w:rFonts w:ascii="Arial" w:hAnsi="Arial" w:cs="Arial"/>
          <w:b/>
          <w:bCs/>
          <w:sz w:val="28"/>
        </w:rPr>
        <w:t>?</w:t>
      </w:r>
    </w:p>
    <w:p w:rsidR="00B600AE" w:rsidRPr="004A0BD7" w:rsidRDefault="000941CD" w:rsidP="00827E4F">
      <w:pPr>
        <w:pStyle w:val="BodyText"/>
        <w:spacing w:line="360" w:lineRule="auto"/>
        <w:jc w:val="both"/>
        <w:rPr>
          <w:rFonts w:ascii="Arial" w:hAnsi="Arial" w:cs="Arial"/>
          <w:color w:val="000000"/>
          <w:sz w:val="24"/>
          <w:szCs w:val="24"/>
        </w:rPr>
      </w:pPr>
      <w:r w:rsidRPr="004A0BD7">
        <w:rPr>
          <w:rFonts w:ascii="Arial" w:hAnsi="Arial" w:cs="Arial"/>
          <w:color w:val="000000"/>
          <w:sz w:val="24"/>
          <w:szCs w:val="24"/>
        </w:rPr>
        <w:t>Unique Support for Unique People</w:t>
      </w:r>
      <w:r w:rsidR="006A049B" w:rsidRPr="004A0BD7">
        <w:rPr>
          <w:rFonts w:ascii="Arial" w:hAnsi="Arial" w:cs="Arial"/>
          <w:color w:val="000000"/>
          <w:sz w:val="24"/>
          <w:szCs w:val="24"/>
        </w:rPr>
        <w:t xml:space="preserve"> </w:t>
      </w:r>
      <w:r w:rsidRPr="004A0BD7">
        <w:rPr>
          <w:rFonts w:ascii="Arial" w:hAnsi="Arial" w:cs="Arial"/>
          <w:color w:val="000000"/>
          <w:sz w:val="24"/>
          <w:szCs w:val="24"/>
        </w:rPr>
        <w:t xml:space="preserve">(US4UP) </w:t>
      </w:r>
      <w:r w:rsidR="00B600AE" w:rsidRPr="004A0BD7">
        <w:rPr>
          <w:rFonts w:ascii="Arial" w:hAnsi="Arial" w:cs="Arial"/>
          <w:color w:val="000000"/>
          <w:sz w:val="24"/>
          <w:szCs w:val="24"/>
        </w:rPr>
        <w:t>recognises that it is important to hear about the experiences of people who are using our services and to use this to improve what we do. It is especially important to learn from mistakes. For this reason we encourage people using the service and/or their families or representatives to raise any concerns or complaints they may have, so that we can find out what went wrong and make sure the same problem does not happen again. By doing this, we can</w:t>
      </w:r>
      <w:r w:rsidR="009B28A0" w:rsidRPr="004A0BD7">
        <w:rPr>
          <w:rFonts w:ascii="Arial" w:hAnsi="Arial" w:cs="Arial"/>
          <w:color w:val="000000"/>
          <w:sz w:val="24"/>
          <w:szCs w:val="24"/>
        </w:rPr>
        <w:t xml:space="preserve"> rectify mistakes and</w:t>
      </w:r>
      <w:r w:rsidR="00B600AE" w:rsidRPr="004A0BD7">
        <w:rPr>
          <w:rFonts w:ascii="Arial" w:hAnsi="Arial" w:cs="Arial"/>
          <w:color w:val="000000"/>
          <w:sz w:val="24"/>
          <w:szCs w:val="24"/>
        </w:rPr>
        <w:t xml:space="preserve"> improve the service for everyone using it. </w:t>
      </w:r>
    </w:p>
    <w:p w:rsidR="00B600AE" w:rsidRPr="004A0BD7" w:rsidRDefault="00B600AE" w:rsidP="00827E4F">
      <w:pPr>
        <w:spacing w:after="240" w:line="360" w:lineRule="auto"/>
        <w:rPr>
          <w:rFonts w:ascii="Arial" w:hAnsi="Arial" w:cs="Arial"/>
        </w:rPr>
      </w:pPr>
      <w:r w:rsidRPr="004A0BD7">
        <w:rPr>
          <w:rFonts w:ascii="Arial" w:hAnsi="Arial" w:cs="Arial"/>
          <w:b/>
          <w:bCs/>
          <w:sz w:val="28"/>
        </w:rPr>
        <w:t>How will this happen?</w:t>
      </w:r>
    </w:p>
    <w:p w:rsidR="00B600AE" w:rsidRPr="004A0BD7" w:rsidRDefault="009B28A0" w:rsidP="00827E4F">
      <w:pPr>
        <w:pStyle w:val="Default"/>
        <w:spacing w:line="360" w:lineRule="auto"/>
        <w:jc w:val="both"/>
        <w:rPr>
          <w:shd w:val="clear" w:color="auto" w:fill="FFCCFF"/>
        </w:rPr>
      </w:pPr>
      <w:r w:rsidRPr="004A0BD7">
        <w:t>When you enquire about</w:t>
      </w:r>
      <w:r w:rsidR="006A049B" w:rsidRPr="004A0BD7">
        <w:t xml:space="preserve"> US4UP </w:t>
      </w:r>
      <w:r w:rsidR="00B600AE" w:rsidRPr="004A0BD7">
        <w:t xml:space="preserve">you and/or your representative will be given information </w:t>
      </w:r>
      <w:r w:rsidR="003B4555" w:rsidRPr="004A0BD7">
        <w:t>where to find all policies and procedures. These can be printed for you upon request.</w:t>
      </w:r>
      <w:r w:rsidR="00B600AE" w:rsidRPr="004A0BD7">
        <w:t xml:space="preserve"> </w:t>
      </w:r>
    </w:p>
    <w:p w:rsidR="00B600AE" w:rsidRPr="004A0BD7" w:rsidRDefault="00B600AE" w:rsidP="00827E4F">
      <w:pPr>
        <w:pStyle w:val="Default"/>
        <w:spacing w:before="120" w:line="360" w:lineRule="auto"/>
        <w:jc w:val="both"/>
      </w:pPr>
      <w:r w:rsidRPr="004A0BD7">
        <w:t>If you or your family/representative have any complaints</w:t>
      </w:r>
      <w:r w:rsidR="009B28A0" w:rsidRPr="004A0BD7">
        <w:t xml:space="preserve"> or concerns, these should</w:t>
      </w:r>
      <w:r w:rsidRPr="004A0BD7">
        <w:t xml:space="preserve"> be discussed with</w:t>
      </w:r>
      <w:r w:rsidR="006A049B" w:rsidRPr="004A0BD7">
        <w:t xml:space="preserve"> US4UP. </w:t>
      </w:r>
      <w:r w:rsidRPr="004A0BD7">
        <w:t>We will take all concerns and complaints seriously and deal with them as quickly and sympathetically as possible</w:t>
      </w:r>
      <w:r w:rsidR="009B28A0" w:rsidRPr="004A0BD7">
        <w:t>. We promise</w:t>
      </w:r>
      <w:r w:rsidRPr="004A0BD7">
        <w:t xml:space="preserve"> that you will know the </w:t>
      </w:r>
      <w:r w:rsidR="009B28A0" w:rsidRPr="004A0BD7">
        <w:t xml:space="preserve">outcome within 28 days. </w:t>
      </w:r>
      <w:r w:rsidRPr="004A0BD7">
        <w:t xml:space="preserve">You do not have to be afraid to make a complaint, as we really want to know about your experiences and to try to improve the service we offer in any way we can. You can </w:t>
      </w:r>
      <w:r w:rsidR="00F25C9E" w:rsidRPr="004A0BD7">
        <w:t>discuss concerns</w:t>
      </w:r>
      <w:r w:rsidRPr="004A0BD7">
        <w:t xml:space="preserve"> in any way that suits you for example in person, by phone</w:t>
      </w:r>
      <w:r w:rsidR="003B4555" w:rsidRPr="004A0BD7">
        <w:t xml:space="preserve"> on 07708604337</w:t>
      </w:r>
      <w:r w:rsidRPr="004A0BD7">
        <w:t>, email</w:t>
      </w:r>
      <w:r w:rsidR="00B57543" w:rsidRPr="004A0BD7">
        <w:t xml:space="preserve"> </w:t>
      </w:r>
      <w:hyperlink r:id="rId8" w:history="1">
        <w:r w:rsidR="003B4555" w:rsidRPr="004A0BD7">
          <w:rPr>
            <w:rStyle w:val="Hyperlink"/>
          </w:rPr>
          <w:t>us4up@outlook.com</w:t>
        </w:r>
      </w:hyperlink>
      <w:r w:rsidR="003B4555" w:rsidRPr="004A0BD7">
        <w:t xml:space="preserve"> </w:t>
      </w:r>
      <w:r w:rsidR="00B57543" w:rsidRPr="004A0BD7">
        <w:t>or</w:t>
      </w:r>
      <w:r w:rsidR="003B4555" w:rsidRPr="004A0BD7">
        <w:t xml:space="preserve"> send a </w:t>
      </w:r>
      <w:r w:rsidRPr="004A0BD7">
        <w:t>letter</w:t>
      </w:r>
      <w:r w:rsidR="003B4555" w:rsidRPr="004A0BD7">
        <w:t xml:space="preserve"> to 4 Common lane, Beccles, Suffolk, NR34 9RQ</w:t>
      </w:r>
      <w:r w:rsidRPr="004A0BD7">
        <w:t xml:space="preserve">. After we have looked into </w:t>
      </w:r>
      <w:r w:rsidR="00B57543" w:rsidRPr="004A0BD7">
        <w:t>th</w:t>
      </w:r>
      <w:r w:rsidR="00F25C9E" w:rsidRPr="004A0BD7">
        <w:t>is</w:t>
      </w:r>
      <w:r w:rsidRPr="004A0BD7">
        <w:t xml:space="preserve"> we will send you and/or your representative a letter explaining the conclusions and what action will be taken. </w:t>
      </w:r>
    </w:p>
    <w:p w:rsidR="00B600AE" w:rsidRPr="004A0BD7" w:rsidRDefault="00B600AE" w:rsidP="00827E4F">
      <w:pPr>
        <w:pStyle w:val="Default"/>
        <w:spacing w:before="120" w:line="360" w:lineRule="auto"/>
        <w:jc w:val="both"/>
      </w:pPr>
      <w:r w:rsidRPr="004A0BD7">
        <w:lastRenderedPageBreak/>
        <w:t xml:space="preserve">We will also tell you in the letter what you can do if you and/or your representative are not satisfied with the </w:t>
      </w:r>
      <w:r w:rsidR="00B57543" w:rsidRPr="004A0BD7">
        <w:t>response</w:t>
      </w:r>
      <w:r w:rsidRPr="004A0BD7">
        <w:t xml:space="preserve"> or the outcomes.  You have the right to </w:t>
      </w:r>
      <w:r w:rsidR="006A049B" w:rsidRPr="004A0BD7">
        <w:t>a review of these issues a</w:t>
      </w:r>
      <w:r w:rsidRPr="004A0BD7">
        <w:t>nd can take the matter further by contacting</w:t>
      </w:r>
      <w:r w:rsidR="006A049B" w:rsidRPr="004A0BD7">
        <w:t xml:space="preserve"> Suffolk County Council</w:t>
      </w:r>
      <w:r w:rsidR="00F25C9E" w:rsidRPr="004A0BD7">
        <w:t xml:space="preserve"> </w:t>
      </w:r>
      <w:r w:rsidR="006A049B" w:rsidRPr="004A0BD7">
        <w:t xml:space="preserve">on 0345 266 1821 or email </w:t>
      </w:r>
      <w:hyperlink r:id="rId9" w:history="1">
        <w:r w:rsidR="00F25C9E" w:rsidRPr="004A0BD7">
          <w:rPr>
            <w:rStyle w:val="Hyperlink"/>
          </w:rPr>
          <w:t>customerrights@suffolk.gov.uk</w:t>
        </w:r>
      </w:hyperlink>
      <w:r w:rsidR="00F25C9E" w:rsidRPr="004A0BD7">
        <w:t>. You can find out more about care and support through the Care Quality Commission. They can be contacted on 03000 616161 or email: enquiries@cqc.org.uk</w:t>
      </w:r>
    </w:p>
    <w:p w:rsidR="00A75793" w:rsidRPr="004A0BD7" w:rsidRDefault="00A75793" w:rsidP="00827E4F">
      <w:pPr>
        <w:spacing w:line="360" w:lineRule="auto"/>
        <w:jc w:val="both"/>
        <w:rPr>
          <w:rFonts w:ascii="Arial" w:hAnsi="Arial" w:cs="Arial"/>
          <w:sz w:val="24"/>
          <w:szCs w:val="24"/>
        </w:rPr>
      </w:pPr>
    </w:p>
    <w:p w:rsidR="00B600AE" w:rsidRDefault="00B600AE" w:rsidP="00827E4F">
      <w:pPr>
        <w:pStyle w:val="Default"/>
        <w:spacing w:line="360" w:lineRule="auto"/>
        <w:jc w:val="both"/>
      </w:pPr>
      <w:r w:rsidRPr="004A0BD7">
        <w:t>We do our best to make sure that the complaints process is fair and that everyone involved in it is supported adequately. If you and/or your representative would like independent support to raise a concern or make a complaint, this can be obtained from</w:t>
      </w:r>
      <w:r w:rsidR="006A049B" w:rsidRPr="004A0BD7">
        <w:t xml:space="preserve"> your nearest Citizens Advice.</w:t>
      </w:r>
      <w:bookmarkStart w:id="0" w:name="_GoBack"/>
      <w:bookmarkEnd w:id="0"/>
    </w:p>
    <w:p w:rsidR="00AC30CC" w:rsidRDefault="00AC30CC" w:rsidP="00827E4F">
      <w:pPr>
        <w:pStyle w:val="Default"/>
        <w:spacing w:line="360" w:lineRule="auto"/>
        <w:jc w:val="both"/>
      </w:pPr>
    </w:p>
    <w:p w:rsidR="00AC30CC" w:rsidRDefault="00AC30CC" w:rsidP="00827E4F">
      <w:pPr>
        <w:pStyle w:val="Default"/>
        <w:spacing w:line="360" w:lineRule="auto"/>
        <w:jc w:val="both"/>
      </w:pPr>
    </w:p>
    <w:p w:rsidR="00AC30CC" w:rsidRPr="00AC30CC" w:rsidRDefault="00AC30CC" w:rsidP="00827E4F">
      <w:pPr>
        <w:pStyle w:val="Default"/>
        <w:spacing w:line="360" w:lineRule="auto"/>
        <w:jc w:val="both"/>
        <w:rPr>
          <w:b/>
        </w:rPr>
      </w:pPr>
      <w:r w:rsidRPr="00AC30CC">
        <w:rPr>
          <w:b/>
        </w:rPr>
        <w:t>Policy to be reviewed October 2022</w:t>
      </w:r>
    </w:p>
    <w:p w:rsidR="006A049B" w:rsidRPr="004A0BD7" w:rsidRDefault="006A049B" w:rsidP="00827E4F">
      <w:pPr>
        <w:pStyle w:val="Default"/>
        <w:spacing w:line="360" w:lineRule="auto"/>
        <w:jc w:val="both"/>
      </w:pPr>
    </w:p>
    <w:p w:rsidR="00B600AE" w:rsidRPr="004A0BD7" w:rsidRDefault="00B600AE" w:rsidP="00827E4F">
      <w:pPr>
        <w:pStyle w:val="Default"/>
        <w:spacing w:line="360" w:lineRule="auto"/>
        <w:rPr>
          <w:sz w:val="23"/>
          <w:szCs w:val="23"/>
        </w:rPr>
      </w:pPr>
    </w:p>
    <w:sectPr w:rsidR="00B600AE" w:rsidRPr="004A0BD7" w:rsidSect="00B600AE">
      <w:footerReference w:type="default" r:id="rId10"/>
      <w:pgSz w:w="11906" w:h="16838"/>
      <w:pgMar w:top="1134" w:right="1134" w:bottom="1134"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FF4" w:rsidRDefault="004C4FF4" w:rsidP="00A92F84">
      <w:pPr>
        <w:spacing w:after="0" w:line="240" w:lineRule="auto"/>
      </w:pPr>
      <w:r>
        <w:separator/>
      </w:r>
    </w:p>
  </w:endnote>
  <w:endnote w:type="continuationSeparator" w:id="0">
    <w:p w:rsidR="004C4FF4" w:rsidRDefault="004C4FF4" w:rsidP="00A92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409382"/>
      <w:docPartObj>
        <w:docPartGallery w:val="Page Numbers (Bottom of Page)"/>
        <w:docPartUnique/>
      </w:docPartObj>
    </w:sdtPr>
    <w:sdtEndPr>
      <w:rPr>
        <w:b/>
        <w:noProof/>
        <w:sz w:val="16"/>
        <w:szCs w:val="16"/>
      </w:rPr>
    </w:sdtEndPr>
    <w:sdtContent>
      <w:p w:rsidR="00A92F84" w:rsidRDefault="00A92F84" w:rsidP="00533E2F">
        <w:pPr>
          <w:pStyle w:val="Footer"/>
          <w:jc w:val="center"/>
          <w:rPr>
            <w:noProof/>
          </w:rPr>
        </w:pPr>
        <w:r>
          <w:fldChar w:fldCharType="begin"/>
        </w:r>
        <w:r>
          <w:instrText xml:space="preserve"> PAGE   \* MERGEFORMAT </w:instrText>
        </w:r>
        <w:r>
          <w:fldChar w:fldCharType="separate"/>
        </w:r>
        <w:r w:rsidR="00533E2F">
          <w:rPr>
            <w:noProof/>
          </w:rPr>
          <w:t>2</w:t>
        </w:r>
        <w:r>
          <w:rPr>
            <w:noProof/>
          </w:rPr>
          <w:fldChar w:fldCharType="end"/>
        </w:r>
      </w:p>
      <w:p w:rsidR="00A92F84" w:rsidRDefault="00A92F84" w:rsidP="00533E2F">
        <w:pPr>
          <w:pStyle w:val="Footer"/>
          <w:jc w:val="center"/>
          <w:rPr>
            <w:noProof/>
            <w:sz w:val="16"/>
            <w:szCs w:val="16"/>
          </w:rPr>
        </w:pPr>
        <w:r>
          <w:rPr>
            <w:noProof/>
            <w:sz w:val="16"/>
            <w:szCs w:val="16"/>
          </w:rPr>
          <w:t>Community Micro-enterprise Guidance</w:t>
        </w:r>
      </w:p>
      <w:p w:rsidR="00A92F84" w:rsidRPr="009B28A0" w:rsidRDefault="00A92F84" w:rsidP="00533E2F">
        <w:pPr>
          <w:pStyle w:val="Footer"/>
          <w:jc w:val="center"/>
          <w:rPr>
            <w:b/>
            <w:sz w:val="16"/>
            <w:szCs w:val="16"/>
          </w:rPr>
        </w:pPr>
        <w:r w:rsidRPr="009B28A0">
          <w:rPr>
            <w:b/>
            <w:noProof/>
            <w:sz w:val="16"/>
            <w:szCs w:val="16"/>
          </w:rPr>
          <w:t>Complaints and concerns</w:t>
        </w:r>
        <w:r w:rsidR="009B28A0" w:rsidRPr="009B28A0">
          <w:rPr>
            <w:b/>
            <w:sz w:val="16"/>
            <w:szCs w:val="16"/>
          </w:rPr>
          <w:t xml:space="preserve"> – October 2015</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FF4" w:rsidRDefault="004C4FF4" w:rsidP="00A92F84">
      <w:pPr>
        <w:spacing w:after="0" w:line="240" w:lineRule="auto"/>
      </w:pPr>
      <w:r>
        <w:separator/>
      </w:r>
    </w:p>
  </w:footnote>
  <w:footnote w:type="continuationSeparator" w:id="0">
    <w:p w:rsidR="004C4FF4" w:rsidRDefault="004C4FF4" w:rsidP="00A92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92D56"/>
    <w:multiLevelType w:val="hybridMultilevel"/>
    <w:tmpl w:val="13BE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AE"/>
    <w:rsid w:val="000378F8"/>
    <w:rsid w:val="000941CD"/>
    <w:rsid w:val="0037158E"/>
    <w:rsid w:val="003B4555"/>
    <w:rsid w:val="004817C2"/>
    <w:rsid w:val="004A0BD7"/>
    <w:rsid w:val="004C4FF4"/>
    <w:rsid w:val="00533E2F"/>
    <w:rsid w:val="006A049B"/>
    <w:rsid w:val="00827E4F"/>
    <w:rsid w:val="008D77C0"/>
    <w:rsid w:val="00920DCA"/>
    <w:rsid w:val="009B28A0"/>
    <w:rsid w:val="00A75793"/>
    <w:rsid w:val="00A92F84"/>
    <w:rsid w:val="00AC30CC"/>
    <w:rsid w:val="00B57543"/>
    <w:rsid w:val="00B600AE"/>
    <w:rsid w:val="00D051F9"/>
    <w:rsid w:val="00F25C9E"/>
    <w:rsid w:val="00F4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77BD"/>
  <w15:chartTrackingRefBased/>
  <w15:docId w15:val="{974F5786-77BE-44C6-92EF-28D097A6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00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B600AE"/>
    <w:pPr>
      <w:spacing w:after="0" w:line="240" w:lineRule="auto"/>
      <w:jc w:val="center"/>
    </w:pPr>
    <w:rPr>
      <w:rFonts w:ascii="Verdana" w:eastAsia="Times New Roman" w:hAnsi="Verdana" w:cs="Times New Roman"/>
      <w:b/>
      <w:szCs w:val="20"/>
    </w:rPr>
  </w:style>
  <w:style w:type="character" w:customStyle="1" w:styleId="SubtitleChar">
    <w:name w:val="Subtitle Char"/>
    <w:basedOn w:val="DefaultParagraphFont"/>
    <w:link w:val="Subtitle"/>
    <w:rsid w:val="00B600AE"/>
    <w:rPr>
      <w:rFonts w:ascii="Verdana" w:eastAsia="Times New Roman" w:hAnsi="Verdana" w:cs="Times New Roman"/>
      <w:b/>
      <w:szCs w:val="20"/>
    </w:rPr>
  </w:style>
  <w:style w:type="paragraph" w:styleId="BodyText2">
    <w:name w:val="Body Text 2"/>
    <w:basedOn w:val="Normal"/>
    <w:link w:val="BodyText2Char"/>
    <w:semiHidden/>
    <w:rsid w:val="00B600AE"/>
    <w:pPr>
      <w:spacing w:after="0" w:line="240" w:lineRule="auto"/>
    </w:pPr>
    <w:rPr>
      <w:rFonts w:ascii="Arial" w:eastAsia="Times New Roman" w:hAnsi="Arial" w:cs="Times New Roman"/>
      <w:b/>
      <w:bCs/>
      <w:sz w:val="28"/>
      <w:szCs w:val="24"/>
    </w:rPr>
  </w:style>
  <w:style w:type="character" w:customStyle="1" w:styleId="BodyText2Char">
    <w:name w:val="Body Text 2 Char"/>
    <w:basedOn w:val="DefaultParagraphFont"/>
    <w:link w:val="BodyText2"/>
    <w:semiHidden/>
    <w:rsid w:val="00B600AE"/>
    <w:rPr>
      <w:rFonts w:ascii="Arial" w:eastAsia="Times New Roman" w:hAnsi="Arial" w:cs="Times New Roman"/>
      <w:b/>
      <w:bCs/>
      <w:sz w:val="28"/>
      <w:szCs w:val="24"/>
    </w:rPr>
  </w:style>
  <w:style w:type="paragraph" w:styleId="BodyText">
    <w:name w:val="Body Text"/>
    <w:basedOn w:val="Normal"/>
    <w:link w:val="BodyTextChar"/>
    <w:uiPriority w:val="99"/>
    <w:semiHidden/>
    <w:unhideWhenUsed/>
    <w:rsid w:val="00B600AE"/>
    <w:pPr>
      <w:spacing w:after="120"/>
    </w:pPr>
  </w:style>
  <w:style w:type="character" w:customStyle="1" w:styleId="BodyTextChar">
    <w:name w:val="Body Text Char"/>
    <w:basedOn w:val="DefaultParagraphFont"/>
    <w:link w:val="BodyText"/>
    <w:uiPriority w:val="99"/>
    <w:semiHidden/>
    <w:rsid w:val="00B600AE"/>
  </w:style>
  <w:style w:type="paragraph" w:customStyle="1" w:styleId="Default">
    <w:name w:val="Default"/>
    <w:rsid w:val="00B600A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00AE"/>
    <w:pPr>
      <w:ind w:left="720"/>
      <w:contextualSpacing/>
    </w:pPr>
  </w:style>
  <w:style w:type="paragraph" w:styleId="Header">
    <w:name w:val="header"/>
    <w:basedOn w:val="Normal"/>
    <w:link w:val="HeaderChar"/>
    <w:uiPriority w:val="99"/>
    <w:unhideWhenUsed/>
    <w:rsid w:val="00A92F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F84"/>
  </w:style>
  <w:style w:type="paragraph" w:styleId="Footer">
    <w:name w:val="footer"/>
    <w:basedOn w:val="Normal"/>
    <w:link w:val="FooterChar"/>
    <w:uiPriority w:val="99"/>
    <w:unhideWhenUsed/>
    <w:rsid w:val="00A92F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F84"/>
  </w:style>
  <w:style w:type="character" w:styleId="Hyperlink">
    <w:name w:val="Hyperlink"/>
    <w:basedOn w:val="DefaultParagraphFont"/>
    <w:uiPriority w:val="99"/>
    <w:unhideWhenUsed/>
    <w:rsid w:val="003B4555"/>
    <w:rPr>
      <w:color w:val="0563C1" w:themeColor="hyperlink"/>
      <w:u w:val="single"/>
    </w:rPr>
  </w:style>
  <w:style w:type="character" w:styleId="UnresolvedMention">
    <w:name w:val="Unresolved Mention"/>
    <w:basedOn w:val="DefaultParagraphFont"/>
    <w:uiPriority w:val="99"/>
    <w:semiHidden/>
    <w:unhideWhenUsed/>
    <w:rsid w:val="003B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6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4up@outlook.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stomerright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Race</dc:creator>
  <cp:keywords/>
  <dc:description/>
  <cp:lastModifiedBy>User</cp:lastModifiedBy>
  <cp:revision>9</cp:revision>
  <dcterms:created xsi:type="dcterms:W3CDTF">2015-10-23T13:04:00Z</dcterms:created>
  <dcterms:modified xsi:type="dcterms:W3CDTF">2021-07-27T15:29:00Z</dcterms:modified>
</cp:coreProperties>
</file>